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559" w:rsidRPr="00AD4A2E" w:rsidRDefault="009A0559" w:rsidP="001C537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09C2C5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493D" w:rsidRDefault="001C5373" w:rsidP="008D493D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373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ень</w:t>
      </w:r>
      <w:r w:rsidRPr="001C5373">
        <w:rPr>
          <w:rFonts w:ascii="Times New Roman" w:hAnsi="Times New Roman" w:cs="Times New Roman"/>
          <w:b/>
          <w:sz w:val="28"/>
          <w:szCs w:val="28"/>
        </w:rPr>
        <w:t xml:space="preserve"> профсоюзов Самарской области</w:t>
      </w:r>
    </w:p>
    <w:p w:rsidR="000566EE" w:rsidRDefault="000566EE" w:rsidP="000566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6EE">
        <w:rPr>
          <w:rFonts w:ascii="Times New Roman" w:hAnsi="Times New Roman" w:cs="Times New Roman"/>
          <w:sz w:val="28"/>
          <w:szCs w:val="28"/>
        </w:rPr>
        <w:t xml:space="preserve">Сотрудники самарского </w:t>
      </w:r>
      <w:proofErr w:type="spellStart"/>
      <w:r w:rsidRPr="000566E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566EE">
        <w:rPr>
          <w:rFonts w:ascii="Times New Roman" w:hAnsi="Times New Roman" w:cs="Times New Roman"/>
          <w:sz w:val="28"/>
          <w:szCs w:val="28"/>
        </w:rPr>
        <w:t xml:space="preserve"> активно поддержали праздничные мероприятия, посвященные Дню профсоюзов Самарской области, демонстрируя солидарность и </w:t>
      </w:r>
      <w:r>
        <w:rPr>
          <w:rFonts w:ascii="Times New Roman" w:hAnsi="Times New Roman" w:cs="Times New Roman"/>
          <w:sz w:val="28"/>
          <w:szCs w:val="28"/>
        </w:rPr>
        <w:t>важность профсоюзного движения.</w:t>
      </w:r>
    </w:p>
    <w:p w:rsidR="000566EE" w:rsidRDefault="001C5373" w:rsidP="000566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первичной профсоюзной организации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Самарской области </w:t>
      </w:r>
      <w:r w:rsidRPr="001C5373">
        <w:rPr>
          <w:rFonts w:ascii="Times New Roman" w:hAnsi="Times New Roman" w:cs="Times New Roman"/>
          <w:b/>
          <w:sz w:val="28"/>
          <w:szCs w:val="28"/>
        </w:rPr>
        <w:t>Константин Минин</w:t>
      </w:r>
      <w:r>
        <w:rPr>
          <w:rFonts w:ascii="Times New Roman" w:hAnsi="Times New Roman" w:cs="Times New Roman"/>
          <w:sz w:val="28"/>
          <w:szCs w:val="28"/>
        </w:rPr>
        <w:t xml:space="preserve"> посетил т</w:t>
      </w:r>
      <w:r w:rsidR="000566EE" w:rsidRPr="000566EE">
        <w:rPr>
          <w:rFonts w:ascii="Times New Roman" w:hAnsi="Times New Roman" w:cs="Times New Roman"/>
          <w:sz w:val="28"/>
          <w:szCs w:val="28"/>
        </w:rPr>
        <w:t xml:space="preserve">оржественное собрание в Доме офицеров </w:t>
      </w:r>
      <w:r w:rsidR="008D493D" w:rsidRPr="008D493D">
        <w:rPr>
          <w:rFonts w:ascii="Times New Roman" w:hAnsi="Times New Roman" w:cs="Times New Roman"/>
          <w:sz w:val="28"/>
          <w:szCs w:val="28"/>
        </w:rPr>
        <w:t>Самарского гарнизона им. К.Е.</w:t>
      </w:r>
      <w:r w:rsidR="008D493D">
        <w:rPr>
          <w:rFonts w:ascii="Times New Roman" w:hAnsi="Times New Roman" w:cs="Times New Roman"/>
          <w:sz w:val="28"/>
          <w:szCs w:val="28"/>
        </w:rPr>
        <w:t xml:space="preserve"> </w:t>
      </w:r>
      <w:r w:rsidR="008D493D" w:rsidRPr="008D493D">
        <w:rPr>
          <w:rFonts w:ascii="Times New Roman" w:hAnsi="Times New Roman" w:cs="Times New Roman"/>
          <w:sz w:val="28"/>
          <w:szCs w:val="28"/>
        </w:rPr>
        <w:t>Ворошилова</w:t>
      </w:r>
      <w:r>
        <w:rPr>
          <w:rFonts w:ascii="Times New Roman" w:hAnsi="Times New Roman" w:cs="Times New Roman"/>
          <w:sz w:val="28"/>
          <w:szCs w:val="28"/>
        </w:rPr>
        <w:t>, которое</w:t>
      </w:r>
      <w:r w:rsidR="008D493D">
        <w:rPr>
          <w:rFonts w:ascii="Times New Roman" w:hAnsi="Times New Roman" w:cs="Times New Roman"/>
          <w:sz w:val="28"/>
          <w:szCs w:val="28"/>
        </w:rPr>
        <w:t xml:space="preserve"> </w:t>
      </w:r>
      <w:r w:rsidR="000566EE" w:rsidRPr="000566EE">
        <w:rPr>
          <w:rFonts w:ascii="Times New Roman" w:hAnsi="Times New Roman" w:cs="Times New Roman"/>
          <w:sz w:val="28"/>
          <w:szCs w:val="28"/>
        </w:rPr>
        <w:t xml:space="preserve">собрало множество участников,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566EE" w:rsidRPr="000566EE">
        <w:rPr>
          <w:rFonts w:ascii="Times New Roman" w:hAnsi="Times New Roman" w:cs="Times New Roman"/>
          <w:sz w:val="28"/>
          <w:szCs w:val="28"/>
        </w:rPr>
        <w:t>где каждый мог почувствовать атмосферу единства и ответственности за будущее региона. В рамках официальной части прозвучали поздравления почётных гостей и вручены региональные награды.</w:t>
      </w:r>
    </w:p>
    <w:p w:rsidR="000566EE" w:rsidRDefault="001C5373" w:rsidP="000566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D493D" w:rsidRPr="008D493D">
        <w:rPr>
          <w:rFonts w:ascii="Times New Roman" w:hAnsi="Times New Roman" w:cs="Times New Roman"/>
          <w:sz w:val="28"/>
          <w:szCs w:val="28"/>
        </w:rPr>
        <w:t>се желающие смогли принять участие в акции по заполнению тематических почтовых открыток участникам специальной военной операции и посетить фотозоны "Калейдоскоп", "Z" и "V".</w:t>
      </w:r>
    </w:p>
    <w:p w:rsidR="00CB4900" w:rsidRDefault="000566EE" w:rsidP="000566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6EE">
        <w:rPr>
          <w:rFonts w:ascii="Times New Roman" w:hAnsi="Times New Roman" w:cs="Times New Roman"/>
          <w:sz w:val="28"/>
          <w:szCs w:val="28"/>
        </w:rPr>
        <w:t>Кроме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493D">
        <w:rPr>
          <w:rFonts w:ascii="Times New Roman" w:hAnsi="Times New Roman" w:cs="Times New Roman"/>
          <w:sz w:val="28"/>
          <w:szCs w:val="28"/>
        </w:rPr>
        <w:t xml:space="preserve"> </w:t>
      </w:r>
      <w:r w:rsidR="001C5373">
        <w:rPr>
          <w:rFonts w:ascii="Times New Roman" w:hAnsi="Times New Roman" w:cs="Times New Roman"/>
          <w:sz w:val="28"/>
          <w:szCs w:val="28"/>
        </w:rPr>
        <w:t>представители</w:t>
      </w:r>
      <w:r w:rsidR="008D493D">
        <w:rPr>
          <w:rFonts w:ascii="Times New Roman" w:hAnsi="Times New Roman" w:cs="Times New Roman"/>
          <w:sz w:val="28"/>
          <w:szCs w:val="28"/>
        </w:rPr>
        <w:t xml:space="preserve"> </w:t>
      </w:r>
      <w:r w:rsidR="001C5373">
        <w:rPr>
          <w:rFonts w:ascii="Times New Roman" w:hAnsi="Times New Roman" w:cs="Times New Roman"/>
          <w:sz w:val="28"/>
          <w:szCs w:val="28"/>
        </w:rPr>
        <w:t xml:space="preserve">молодежного совета самарского </w:t>
      </w:r>
      <w:proofErr w:type="spellStart"/>
      <w:r w:rsidR="001C537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8D493D">
        <w:rPr>
          <w:rFonts w:ascii="Times New Roman" w:hAnsi="Times New Roman" w:cs="Times New Roman"/>
          <w:sz w:val="28"/>
          <w:szCs w:val="28"/>
        </w:rPr>
        <w:t xml:space="preserve"> </w:t>
      </w:r>
      <w:r w:rsidR="001C5373">
        <w:rPr>
          <w:rFonts w:ascii="Times New Roman" w:hAnsi="Times New Roman" w:cs="Times New Roman"/>
          <w:sz w:val="28"/>
          <w:szCs w:val="28"/>
        </w:rPr>
        <w:t>по</w:t>
      </w:r>
      <w:r w:rsidR="008D493D">
        <w:rPr>
          <w:rFonts w:ascii="Times New Roman" w:hAnsi="Times New Roman" w:cs="Times New Roman"/>
          <w:sz w:val="28"/>
          <w:szCs w:val="28"/>
        </w:rPr>
        <w:t>участвовали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6EE">
        <w:rPr>
          <w:rFonts w:ascii="Times New Roman" w:hAnsi="Times New Roman" w:cs="Times New Roman"/>
          <w:sz w:val="28"/>
          <w:szCs w:val="28"/>
        </w:rPr>
        <w:t xml:space="preserve">в </w:t>
      </w:r>
      <w:r w:rsidR="001C5373">
        <w:rPr>
          <w:rFonts w:ascii="Times New Roman" w:hAnsi="Times New Roman" w:cs="Times New Roman"/>
          <w:sz w:val="28"/>
          <w:szCs w:val="28"/>
        </w:rPr>
        <w:t xml:space="preserve">загрузке и </w:t>
      </w:r>
      <w:r w:rsidRPr="000566EE">
        <w:rPr>
          <w:rFonts w:ascii="Times New Roman" w:hAnsi="Times New Roman" w:cs="Times New Roman"/>
          <w:sz w:val="28"/>
          <w:szCs w:val="28"/>
        </w:rPr>
        <w:t xml:space="preserve">отправке гуманитарного груза. </w:t>
      </w:r>
      <w:r w:rsidR="00CB4900" w:rsidRPr="00CB4900">
        <w:rPr>
          <w:rFonts w:ascii="Times New Roman" w:hAnsi="Times New Roman" w:cs="Times New Roman"/>
          <w:sz w:val="28"/>
          <w:szCs w:val="28"/>
        </w:rPr>
        <w:t xml:space="preserve">Это </w:t>
      </w:r>
      <w:r w:rsidR="00CB4900">
        <w:rPr>
          <w:rFonts w:ascii="Times New Roman" w:hAnsi="Times New Roman" w:cs="Times New Roman"/>
          <w:sz w:val="28"/>
          <w:szCs w:val="28"/>
        </w:rPr>
        <w:t xml:space="preserve">событие прошло на площади Славы, </w:t>
      </w:r>
      <w:r w:rsidR="00CB4900" w:rsidRPr="00CB4900">
        <w:rPr>
          <w:rFonts w:ascii="Times New Roman" w:hAnsi="Times New Roman" w:cs="Times New Roman"/>
          <w:sz w:val="28"/>
          <w:szCs w:val="28"/>
        </w:rPr>
        <w:t>у Дома Профсоюзов</w:t>
      </w:r>
      <w:r w:rsidR="00CB4900">
        <w:rPr>
          <w:rFonts w:ascii="Times New Roman" w:hAnsi="Times New Roman" w:cs="Times New Roman"/>
          <w:sz w:val="28"/>
          <w:szCs w:val="28"/>
        </w:rPr>
        <w:t>.</w:t>
      </w:r>
      <w:r w:rsidR="00CB4900" w:rsidRPr="00CB4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900" w:rsidRDefault="00CB4900" w:rsidP="008D493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Гуманитарная помощь</w:t>
      </w:r>
      <w:r w:rsidR="00956E05">
        <w:rPr>
          <w:rFonts w:ascii="Times New Roman" w:hAnsi="Times New Roman" w:cs="Times New Roman"/>
          <w:sz w:val="28"/>
          <w:szCs w:val="28"/>
        </w:rPr>
        <w:t xml:space="preserve"> </w:t>
      </w:r>
      <w:r w:rsidRPr="00CB4900">
        <w:rPr>
          <w:rFonts w:ascii="Times New Roman" w:hAnsi="Times New Roman" w:cs="Times New Roman"/>
          <w:sz w:val="28"/>
          <w:szCs w:val="28"/>
        </w:rPr>
        <w:t>включала в себя</w:t>
      </w:r>
      <w:r w:rsidR="00956E05">
        <w:rPr>
          <w:rFonts w:ascii="Times New Roman" w:hAnsi="Times New Roman" w:cs="Times New Roman"/>
          <w:sz w:val="28"/>
          <w:szCs w:val="28"/>
        </w:rPr>
        <w:t xml:space="preserve"> </w:t>
      </w:r>
      <w:r w:rsidR="00956E05" w:rsidRPr="00956E05">
        <w:rPr>
          <w:rFonts w:ascii="Times New Roman" w:hAnsi="Times New Roman" w:cs="Times New Roman"/>
          <w:sz w:val="28"/>
          <w:szCs w:val="28"/>
        </w:rPr>
        <w:t>рации, бензиновые и дизельные генераторы, газовые плиты, расходный материал, маскировочные</w:t>
      </w:r>
      <w:r w:rsidR="00956E05">
        <w:rPr>
          <w:rFonts w:ascii="Times New Roman" w:hAnsi="Times New Roman" w:cs="Times New Roman"/>
          <w:sz w:val="28"/>
          <w:szCs w:val="28"/>
        </w:rPr>
        <w:t xml:space="preserve"> сети, медикаменты, теплые вещи и письма нашим солдатам. </w:t>
      </w:r>
      <w:r w:rsidR="00956E05" w:rsidRPr="00956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559" w:rsidRPr="001117EF" w:rsidRDefault="009A0559" w:rsidP="009A055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157">
        <w:rPr>
          <w:rFonts w:ascii="Times New Roman" w:eastAsia="Calibri" w:hAnsi="Times New Roman" w:cs="Times New Roman"/>
          <w:noProof/>
          <w:color w:val="0F0F0F"/>
          <w:sz w:val="28"/>
          <w:szCs w:val="28"/>
          <w:lang w:eastAsia="ru-RU"/>
        </w:rPr>
        <w:drawing>
          <wp:inline distT="0" distB="0" distL="0" distR="0" wp14:anchorId="533AFC1E" wp14:editId="18E6E68A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0559" w:rsidRDefault="009A0559" w:rsidP="001C5373">
      <w:pPr>
        <w:rPr>
          <w:rFonts w:ascii="Times New Roman" w:hAnsi="Times New Roman" w:cs="Times New Roman"/>
          <w:sz w:val="28"/>
          <w:szCs w:val="28"/>
        </w:rPr>
      </w:pPr>
      <w:r w:rsidRPr="00D51C37">
        <w:rPr>
          <w:rFonts w:ascii="Times New Roman" w:eastAsia="Calibri" w:hAnsi="Times New Roman" w:cs="Times New Roman"/>
          <w:color w:val="0F0F0F"/>
        </w:rPr>
        <w:t xml:space="preserve">Материал подготовлен Управлением </w:t>
      </w:r>
      <w:proofErr w:type="spellStart"/>
      <w:r w:rsidRPr="00D51C37">
        <w:rPr>
          <w:rFonts w:ascii="Times New Roman" w:eastAsia="Calibri" w:hAnsi="Times New Roman" w:cs="Times New Roman"/>
          <w:color w:val="0F0F0F"/>
        </w:rPr>
        <w:t>Росреестра</w:t>
      </w:r>
      <w:proofErr w:type="spellEnd"/>
      <w:r w:rsidRPr="00D51C37">
        <w:rPr>
          <w:rFonts w:ascii="Times New Roman" w:eastAsia="Calibri" w:hAnsi="Times New Roman" w:cs="Times New Roman"/>
          <w:color w:val="0F0F0F"/>
        </w:rPr>
        <w:t xml:space="preserve"> по Самарской области</w:t>
      </w:r>
    </w:p>
    <w:sectPr w:rsidR="009A0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48"/>
    <w:rsid w:val="000566EE"/>
    <w:rsid w:val="001C5373"/>
    <w:rsid w:val="00602128"/>
    <w:rsid w:val="00764E48"/>
    <w:rsid w:val="008D493D"/>
    <w:rsid w:val="00956E05"/>
    <w:rsid w:val="009A0559"/>
    <w:rsid w:val="00AD4A2E"/>
    <w:rsid w:val="00CB4900"/>
    <w:rsid w:val="00F2571F"/>
    <w:rsid w:val="00FE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5741"/>
  <w15:chartTrackingRefBased/>
  <w15:docId w15:val="{445A25BF-6596-4894-A348-7C9A34A6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Цветкова Ольга Евгеньевна</cp:lastModifiedBy>
  <cp:revision>2</cp:revision>
  <dcterms:created xsi:type="dcterms:W3CDTF">2024-11-13T11:09:00Z</dcterms:created>
  <dcterms:modified xsi:type="dcterms:W3CDTF">2024-11-13T11:09:00Z</dcterms:modified>
</cp:coreProperties>
</file>